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09D9" w:rsidRPr="00717C66" w:rsidRDefault="001C09D9" w:rsidP="00717C66">
      <w:pPr>
        <w:pStyle w:val="cvgsua"/>
        <w:spacing w:line="1395" w:lineRule="atLeast"/>
        <w:jc w:val="center"/>
        <w:rPr>
          <w:rFonts w:asciiTheme="minorHAnsi" w:hAnsiTheme="minorHAnsi" w:cstheme="minorHAnsi"/>
          <w:color w:val="000000"/>
          <w:sz w:val="36"/>
          <w:szCs w:val="36"/>
          <w:u w:val="single"/>
        </w:rPr>
      </w:pPr>
      <w:bookmarkStart w:id="0" w:name="_GoBack"/>
      <w:r w:rsidRPr="00717C66">
        <w:rPr>
          <w:rStyle w:val="oypena"/>
          <w:rFonts w:asciiTheme="minorHAnsi" w:hAnsiTheme="minorHAnsi" w:cstheme="minorHAnsi"/>
          <w:b/>
          <w:bCs/>
          <w:color w:val="000000"/>
          <w:sz w:val="36"/>
          <w:szCs w:val="36"/>
          <w:u w:val="single"/>
        </w:rPr>
        <w:t>KS2 Recommend</w:t>
      </w:r>
      <w:r w:rsidR="004C374F" w:rsidRPr="00717C66">
        <w:rPr>
          <w:rStyle w:val="oypena"/>
          <w:rFonts w:asciiTheme="minorHAnsi" w:hAnsiTheme="minorHAnsi" w:cstheme="minorHAnsi"/>
          <w:b/>
          <w:bCs/>
          <w:color w:val="000000"/>
          <w:sz w:val="36"/>
          <w:szCs w:val="36"/>
          <w:u w:val="single"/>
        </w:rPr>
        <w:t>e</w:t>
      </w:r>
      <w:r w:rsidRPr="00717C66">
        <w:rPr>
          <w:rStyle w:val="oypena"/>
          <w:rFonts w:asciiTheme="minorHAnsi" w:hAnsiTheme="minorHAnsi" w:cstheme="minorHAnsi"/>
          <w:b/>
          <w:bCs/>
          <w:color w:val="000000"/>
          <w:sz w:val="36"/>
          <w:szCs w:val="36"/>
          <w:u w:val="single"/>
        </w:rPr>
        <w:t>d Reading List</w:t>
      </w:r>
    </w:p>
    <w:bookmarkEnd w:id="0"/>
    <w:p w:rsidR="001350DA" w:rsidRPr="00717C66" w:rsidRDefault="001350DA" w:rsidP="001350DA">
      <w:pPr>
        <w:jc w:val="center"/>
        <w:rPr>
          <w:rFonts w:cstheme="minorHAnsi"/>
          <w:b/>
          <w:sz w:val="24"/>
          <w:u w:val="single"/>
        </w:rPr>
      </w:pPr>
    </w:p>
    <w:p w:rsidR="001350DA" w:rsidRPr="00717C66" w:rsidRDefault="009C1B53" w:rsidP="001350DA">
      <w:pPr>
        <w:jc w:val="center"/>
        <w:rPr>
          <w:rFonts w:cstheme="minorHAnsi"/>
          <w:b/>
          <w:sz w:val="24"/>
          <w:u w:val="single"/>
        </w:rPr>
      </w:pPr>
      <w:r w:rsidRPr="00717C66">
        <w:rPr>
          <w:rFonts w:cstheme="minorHAnsi"/>
          <w:b/>
          <w:noProof/>
          <w:sz w:val="24"/>
          <w:u w:val="single"/>
        </w:rPr>
        <mc:AlternateContent>
          <mc:Choice Requires="wps">
            <w:drawing>
              <wp:anchor distT="0" distB="0" distL="114300" distR="114300" simplePos="0" relativeHeight="251664384" behindDoc="0" locked="0" layoutInCell="1" allowOverlap="1">
                <wp:simplePos x="0" y="0"/>
                <wp:positionH relativeFrom="column">
                  <wp:posOffset>3781425</wp:posOffset>
                </wp:positionH>
                <wp:positionV relativeFrom="paragraph">
                  <wp:posOffset>198120</wp:posOffset>
                </wp:positionV>
                <wp:extent cx="323850" cy="295275"/>
                <wp:effectExtent l="38100" t="38100" r="38100" b="47625"/>
                <wp:wrapNone/>
                <wp:docPr id="6" name="Star: 5 Points 6"/>
                <wp:cNvGraphicFramePr/>
                <a:graphic xmlns:a="http://schemas.openxmlformats.org/drawingml/2006/main">
                  <a:graphicData uri="http://schemas.microsoft.com/office/word/2010/wordprocessingShape">
                    <wps:wsp>
                      <wps:cNvSpPr/>
                      <wps:spPr>
                        <a:xfrm>
                          <a:off x="0" y="0"/>
                          <a:ext cx="323850" cy="295275"/>
                        </a:xfrm>
                        <a:prstGeom prst="star5">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6375E5" id="Star: 5 Points 6" o:spid="_x0000_s1026" style="position:absolute;margin-left:297.75pt;margin-top:15.6pt;width:25.5pt;height:23.2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23850,29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" path="m,112785r123700,1l161925,r38225,112786l323850,112785,223774,182489r38226,112785l161925,225568,61850,295274,100076,182489,,112785xe" fillcolor="#70ad47 [3209]" strokecolor="#70ad47 [3209]" strokeweight="1pt">
                <v:stroke joinstyle="miter"/>
                <v:path arrowok="t" o:connecttype="custom" o:connectlocs="0,112785;123700,112786;161925,0;200150,112786;323850,112785;223774,182489;262000,295274;161925,225568;61850,295274;100076,182489;0,112785" o:connectangles="0,0,0,0,0,0,0,0,0,0,0"/>
              </v:shape>
            </w:pict>
          </mc:Fallback>
        </mc:AlternateContent>
      </w:r>
    </w:p>
    <w:p w:rsidR="001350DA" w:rsidRPr="00717C66" w:rsidRDefault="001350DA" w:rsidP="001350DA">
      <w:pPr>
        <w:jc w:val="center"/>
        <w:rPr>
          <w:rFonts w:cstheme="minorHAnsi"/>
          <w:b/>
          <w:sz w:val="24"/>
          <w:szCs w:val="24"/>
          <w:u w:val="single"/>
        </w:rPr>
      </w:pPr>
      <w:r w:rsidRPr="00717C66">
        <w:rPr>
          <w:rFonts w:cstheme="minorHAnsi"/>
          <w:b/>
          <w:sz w:val="24"/>
          <w:szCs w:val="24"/>
          <w:u w:val="single"/>
        </w:rPr>
        <w:t>Dog Man – Book Level 2.6</w:t>
      </w:r>
      <w:r w:rsidR="00FD58E9" w:rsidRPr="00717C66">
        <w:rPr>
          <w:rFonts w:cstheme="minorHAnsi"/>
          <w:b/>
          <w:sz w:val="24"/>
          <w:szCs w:val="24"/>
          <w:u w:val="single"/>
        </w:rPr>
        <w:t xml:space="preserve"> </w:t>
      </w:r>
    </w:p>
    <w:p w:rsidR="001350DA" w:rsidRPr="00717C66" w:rsidRDefault="001350DA" w:rsidP="001350DA">
      <w:pPr>
        <w:jc w:val="center"/>
        <w:rPr>
          <w:rFonts w:cstheme="minorHAnsi"/>
          <w:sz w:val="24"/>
        </w:rPr>
      </w:pPr>
      <w:r w:rsidRPr="00717C66">
        <w:rPr>
          <w:rFonts w:cstheme="minorHAnsi"/>
          <w:sz w:val="24"/>
        </w:rPr>
        <w:t>George and Harold have created a new breed of justice -- one that is part dog, part man, and ALL HERO!</w:t>
      </w:r>
    </w:p>
    <w:p w:rsidR="001350DA" w:rsidRPr="00717C66" w:rsidRDefault="001350DA" w:rsidP="001350DA">
      <w:pPr>
        <w:jc w:val="center"/>
        <w:rPr>
          <w:rFonts w:cstheme="minorHAnsi"/>
          <w:sz w:val="24"/>
        </w:rPr>
      </w:pPr>
      <w:r w:rsidRPr="00717C66">
        <w:rPr>
          <w:rFonts w:cstheme="minorHAnsi"/>
          <w:sz w:val="24"/>
        </w:rPr>
        <w:t>With the head of a dog and the body of a human, this heroic hound digs into deception, claws after crooks, rolls over robbers, and scampers after squirrels.</w:t>
      </w:r>
    </w:p>
    <w:p w:rsidR="003F5197" w:rsidRPr="00717C66" w:rsidRDefault="001350DA" w:rsidP="003F5197">
      <w:pPr>
        <w:jc w:val="center"/>
        <w:rPr>
          <w:rFonts w:cstheme="minorHAnsi"/>
          <w:sz w:val="24"/>
        </w:rPr>
      </w:pPr>
      <w:r w:rsidRPr="00717C66">
        <w:rPr>
          <w:rFonts w:cstheme="minorHAnsi"/>
          <w:sz w:val="24"/>
        </w:rPr>
        <w:t>Will he be able to resist the call of the wild to answer the call of duty?</w:t>
      </w:r>
    </w:p>
    <w:p w:rsidR="003F5197" w:rsidRPr="00717C66" w:rsidRDefault="009C1B53" w:rsidP="003F5197">
      <w:pPr>
        <w:jc w:val="center"/>
        <w:rPr>
          <w:rFonts w:cstheme="minorHAnsi"/>
          <w:sz w:val="24"/>
        </w:rPr>
      </w:pPr>
      <w:r w:rsidRPr="00717C66">
        <w:rPr>
          <w:rFonts w:cstheme="minorHAnsi"/>
          <w:b/>
          <w:noProof/>
          <w:sz w:val="24"/>
          <w:u w:val="single"/>
        </w:rPr>
        <mc:AlternateContent>
          <mc:Choice Requires="wps">
            <w:drawing>
              <wp:anchor distT="0" distB="0" distL="114300" distR="114300" simplePos="0" relativeHeight="251659264" behindDoc="0" locked="0" layoutInCell="1" allowOverlap="1">
                <wp:simplePos x="0" y="0"/>
                <wp:positionH relativeFrom="column">
                  <wp:posOffset>4028440</wp:posOffset>
                </wp:positionH>
                <wp:positionV relativeFrom="paragraph">
                  <wp:posOffset>252095</wp:posOffset>
                </wp:positionV>
                <wp:extent cx="295275" cy="276225"/>
                <wp:effectExtent l="0" t="0" r="28575" b="28575"/>
                <wp:wrapNone/>
                <wp:docPr id="3" name="Oval 3"/>
                <wp:cNvGraphicFramePr/>
                <a:graphic xmlns:a="http://schemas.openxmlformats.org/drawingml/2006/main">
                  <a:graphicData uri="http://schemas.microsoft.com/office/word/2010/wordprocessingShape">
                    <wps:wsp>
                      <wps:cNvSpPr/>
                      <wps:spPr>
                        <a:xfrm>
                          <a:off x="0" y="0"/>
                          <a:ext cx="295275" cy="27622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777B6C" id="Oval 3" o:spid="_x0000_s1026" style="position:absolute;margin-left:317.2pt;margin-top:19.85pt;width:23.2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" fillcolor="red" strokecolor="red" strokeweight="1pt">
                <v:stroke joinstyle="miter"/>
              </v:oval>
            </w:pict>
          </mc:Fallback>
        </mc:AlternateContent>
      </w:r>
    </w:p>
    <w:p w:rsidR="003F5197" w:rsidRPr="00717C66" w:rsidRDefault="003F5197" w:rsidP="003F5197">
      <w:pPr>
        <w:jc w:val="center"/>
        <w:rPr>
          <w:rFonts w:cstheme="minorHAnsi"/>
          <w:b/>
          <w:sz w:val="24"/>
          <w:u w:val="single"/>
        </w:rPr>
      </w:pPr>
      <w:proofErr w:type="spellStart"/>
      <w:r w:rsidRPr="00717C66">
        <w:rPr>
          <w:rFonts w:cstheme="minorHAnsi"/>
          <w:b/>
          <w:sz w:val="24"/>
          <w:u w:val="single"/>
        </w:rPr>
        <w:t>Gangsta</w:t>
      </w:r>
      <w:proofErr w:type="spellEnd"/>
      <w:r w:rsidRPr="00717C66">
        <w:rPr>
          <w:rFonts w:cstheme="minorHAnsi"/>
          <w:b/>
          <w:sz w:val="24"/>
          <w:u w:val="single"/>
        </w:rPr>
        <w:t xml:space="preserve"> Granny - Book Level 4.9</w:t>
      </w:r>
    </w:p>
    <w:p w:rsidR="003F5197" w:rsidRPr="00717C66" w:rsidRDefault="003F5197" w:rsidP="003F5197">
      <w:pPr>
        <w:pStyle w:val="NormalWeb"/>
        <w:shd w:val="clear" w:color="auto" w:fill="FFFFFF"/>
        <w:spacing w:before="0" w:beforeAutospacing="0" w:after="210" w:afterAutospacing="0"/>
        <w:jc w:val="center"/>
        <w:rPr>
          <w:rFonts w:asciiTheme="minorHAnsi" w:hAnsiTheme="minorHAnsi" w:cstheme="minorHAnsi"/>
          <w:color w:val="0F1111"/>
        </w:rPr>
      </w:pPr>
      <w:r w:rsidRPr="00717C66">
        <w:rPr>
          <w:rFonts w:asciiTheme="minorHAnsi" w:hAnsiTheme="minorHAnsi" w:cstheme="minorHAnsi"/>
          <w:color w:val="0F1111"/>
        </w:rPr>
        <w:t xml:space="preserve">Our hero Ben is bored beyond belief after he is made to stay at his grandma’s house. She’s the </w:t>
      </w:r>
      <w:proofErr w:type="spellStart"/>
      <w:r w:rsidRPr="00717C66">
        <w:rPr>
          <w:rFonts w:asciiTheme="minorHAnsi" w:hAnsiTheme="minorHAnsi" w:cstheme="minorHAnsi"/>
          <w:color w:val="0F1111"/>
        </w:rPr>
        <w:t>boringest</w:t>
      </w:r>
      <w:proofErr w:type="spellEnd"/>
      <w:r w:rsidRPr="00717C66">
        <w:rPr>
          <w:rFonts w:asciiTheme="minorHAnsi" w:hAnsiTheme="minorHAnsi" w:cstheme="minorHAnsi"/>
          <w:color w:val="0F1111"/>
        </w:rPr>
        <w:t xml:space="preserve"> grandma ever: all she wants to do is to play Scrabble, and eat cabbage soup. But there are two things Ben doesn’t know about his grandma.</w:t>
      </w:r>
    </w:p>
    <w:p w:rsidR="003F5197" w:rsidRPr="00717C66" w:rsidRDefault="003F5197" w:rsidP="003F5197">
      <w:pPr>
        <w:jc w:val="center"/>
        <w:rPr>
          <w:rFonts w:cstheme="minorHAnsi"/>
          <w:b/>
          <w:sz w:val="24"/>
          <w:szCs w:val="24"/>
          <w:u w:val="single"/>
        </w:rPr>
      </w:pPr>
    </w:p>
    <w:p w:rsidR="003F5197" w:rsidRPr="00717C66" w:rsidRDefault="009C1B53" w:rsidP="003F5197">
      <w:pPr>
        <w:jc w:val="center"/>
        <w:rPr>
          <w:rFonts w:cstheme="minorHAnsi"/>
          <w:b/>
          <w:sz w:val="24"/>
          <w:u w:val="single"/>
        </w:rPr>
      </w:pPr>
      <w:r w:rsidRPr="00717C66">
        <w:rPr>
          <w:rFonts w:cstheme="minorHAnsi"/>
          <w:b/>
          <w:noProof/>
          <w:sz w:val="24"/>
          <w:u w:val="single"/>
        </w:rPr>
        <mc:AlternateContent>
          <mc:Choice Requires="wps">
            <w:drawing>
              <wp:anchor distT="0" distB="0" distL="114300" distR="114300" simplePos="0" relativeHeight="251661312" behindDoc="0" locked="0" layoutInCell="1" allowOverlap="1" wp14:anchorId="2E8DF4B6" wp14:editId="16F1A5C3">
                <wp:simplePos x="0" y="0"/>
                <wp:positionH relativeFrom="column">
                  <wp:posOffset>4152900</wp:posOffset>
                </wp:positionH>
                <wp:positionV relativeFrom="paragraph">
                  <wp:posOffset>233045</wp:posOffset>
                </wp:positionV>
                <wp:extent cx="295275" cy="276225"/>
                <wp:effectExtent l="0" t="0" r="28575" b="28575"/>
                <wp:wrapNone/>
                <wp:docPr id="4" name="Oval 4"/>
                <wp:cNvGraphicFramePr/>
                <a:graphic xmlns:a="http://schemas.openxmlformats.org/drawingml/2006/main">
                  <a:graphicData uri="http://schemas.microsoft.com/office/word/2010/wordprocessingShape">
                    <wps:wsp>
                      <wps:cNvSpPr/>
                      <wps:spPr>
                        <a:xfrm>
                          <a:off x="0" y="0"/>
                          <a:ext cx="295275" cy="276225"/>
                        </a:xfrm>
                        <a:prstGeom prst="ellipse">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2CADC" id="Oval 4" o:spid="_x0000_s1026" style="position:absolute;margin-left:327pt;margin-top:18.35pt;width:23.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" fillcolor="#ed7d31 [3205]" strokecolor="#ed7d31 [3205]" strokeweight="1pt">
                <v:stroke joinstyle="miter"/>
              </v:oval>
            </w:pict>
          </mc:Fallback>
        </mc:AlternateContent>
      </w:r>
    </w:p>
    <w:p w:rsidR="001350DA" w:rsidRPr="00717C66" w:rsidRDefault="001350DA" w:rsidP="003F5197">
      <w:pPr>
        <w:jc w:val="center"/>
        <w:rPr>
          <w:rFonts w:cstheme="minorHAnsi"/>
          <w:sz w:val="24"/>
        </w:rPr>
      </w:pPr>
      <w:r w:rsidRPr="00717C66">
        <w:rPr>
          <w:rStyle w:val="oypena"/>
          <w:rFonts w:cstheme="minorHAnsi"/>
          <w:b/>
          <w:color w:val="000000"/>
          <w:sz w:val="24"/>
          <w:szCs w:val="24"/>
          <w:u w:val="single"/>
        </w:rPr>
        <w:t>The Night Bus Hero – Book Level 5.3</w:t>
      </w:r>
    </w:p>
    <w:p w:rsidR="001350DA" w:rsidRPr="00717C66" w:rsidRDefault="001350DA" w:rsidP="001350DA">
      <w:pPr>
        <w:jc w:val="center"/>
        <w:rPr>
          <w:rFonts w:cstheme="minorHAnsi"/>
          <w:sz w:val="24"/>
          <w:szCs w:val="24"/>
        </w:rPr>
      </w:pPr>
      <w:r w:rsidRPr="00717C66">
        <w:rPr>
          <w:rStyle w:val="oypena"/>
          <w:rFonts w:cstheme="minorHAnsi"/>
          <w:color w:val="000000"/>
          <w:sz w:val="24"/>
          <w:szCs w:val="24"/>
        </w:rPr>
        <w:t>Meet Hector: a bully whose dastardly antics spiral out of control when, after school one day, he decides to bully a homeless man in the local park.</w:t>
      </w:r>
    </w:p>
    <w:p w:rsidR="003F5197" w:rsidRPr="00717C66" w:rsidRDefault="001350DA" w:rsidP="003F5197">
      <w:pPr>
        <w:jc w:val="center"/>
        <w:rPr>
          <w:rStyle w:val="oypena"/>
          <w:rFonts w:cstheme="minorHAnsi"/>
          <w:color w:val="000000"/>
          <w:sz w:val="24"/>
          <w:szCs w:val="24"/>
        </w:rPr>
      </w:pPr>
      <w:r w:rsidRPr="00717C66">
        <w:rPr>
          <w:rStyle w:val="oypena"/>
          <w:rFonts w:cstheme="minorHAnsi"/>
          <w:color w:val="000000"/>
          <w:sz w:val="24"/>
          <w:szCs w:val="24"/>
        </w:rPr>
        <w:t>But as London's most famous statues and emblems go missing and its homeless communities are pointed to as the thieves, has Hector managed to pick on the leader of them all? And if so, what can he do in a world that won't believe a word he says?</w:t>
      </w:r>
    </w:p>
    <w:p w:rsidR="003F5197" w:rsidRPr="00717C66" w:rsidRDefault="009C1B53" w:rsidP="003F5197">
      <w:pPr>
        <w:jc w:val="center"/>
        <w:rPr>
          <w:rStyle w:val="oypena"/>
          <w:rFonts w:cstheme="minorHAnsi"/>
          <w:b/>
          <w:color w:val="000000"/>
          <w:sz w:val="24"/>
          <w:szCs w:val="24"/>
          <w:u w:val="single"/>
        </w:rPr>
      </w:pPr>
      <w:r w:rsidRPr="00717C66">
        <w:rPr>
          <w:rFonts w:cstheme="minorHAnsi"/>
          <w:b/>
          <w:noProof/>
          <w:sz w:val="24"/>
          <w:u w:val="single"/>
        </w:rPr>
        <mc:AlternateContent>
          <mc:Choice Requires="wps">
            <w:drawing>
              <wp:anchor distT="0" distB="0" distL="114300" distR="114300" simplePos="0" relativeHeight="251663360" behindDoc="0" locked="0" layoutInCell="1" allowOverlap="1" wp14:anchorId="734DDAD1" wp14:editId="0CD08ACD">
                <wp:simplePos x="0" y="0"/>
                <wp:positionH relativeFrom="column">
                  <wp:posOffset>4114800</wp:posOffset>
                </wp:positionH>
                <wp:positionV relativeFrom="paragraph">
                  <wp:posOffset>233045</wp:posOffset>
                </wp:positionV>
                <wp:extent cx="295275" cy="276225"/>
                <wp:effectExtent l="0" t="0" r="28575" b="28575"/>
                <wp:wrapNone/>
                <wp:docPr id="5" name="Oval 5"/>
                <wp:cNvGraphicFramePr/>
                <a:graphic xmlns:a="http://schemas.openxmlformats.org/drawingml/2006/main">
                  <a:graphicData uri="http://schemas.microsoft.com/office/word/2010/wordprocessingShape">
                    <wps:wsp>
                      <wps:cNvSpPr/>
                      <wps:spPr>
                        <a:xfrm>
                          <a:off x="0" y="0"/>
                          <a:ext cx="295275" cy="276225"/>
                        </a:xfrm>
                        <a:prstGeom prst="ellipse">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10262B" id="Oval 5" o:spid="_x0000_s1026" style="position:absolute;margin-left:324pt;margin-top:18.35pt;width:23.2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" fillcolor="#538135 [2409]" strokecolor="#538135 [2409]" strokeweight="1pt">
                <v:stroke joinstyle="miter"/>
              </v:oval>
            </w:pict>
          </mc:Fallback>
        </mc:AlternateContent>
      </w:r>
    </w:p>
    <w:p w:rsidR="001C09D9" w:rsidRPr="00717C66" w:rsidRDefault="001C09D9" w:rsidP="003F5197">
      <w:pPr>
        <w:jc w:val="center"/>
        <w:rPr>
          <w:rFonts w:cstheme="minorHAnsi"/>
          <w:color w:val="000000"/>
          <w:sz w:val="24"/>
          <w:szCs w:val="24"/>
        </w:rPr>
      </w:pPr>
      <w:r w:rsidRPr="00717C66">
        <w:rPr>
          <w:rStyle w:val="oypena"/>
          <w:rFonts w:cstheme="minorHAnsi"/>
          <w:b/>
          <w:color w:val="000000"/>
          <w:sz w:val="24"/>
          <w:szCs w:val="24"/>
          <w:u w:val="single"/>
        </w:rPr>
        <w:t xml:space="preserve">The Christmas Pig </w:t>
      </w:r>
      <w:r w:rsidR="001350DA" w:rsidRPr="00717C66">
        <w:rPr>
          <w:rStyle w:val="oypena"/>
          <w:rFonts w:cstheme="minorHAnsi"/>
          <w:b/>
          <w:color w:val="000000"/>
          <w:sz w:val="24"/>
          <w:szCs w:val="24"/>
          <w:u w:val="single"/>
        </w:rPr>
        <w:t xml:space="preserve">- </w:t>
      </w:r>
      <w:r w:rsidR="001350DA" w:rsidRPr="00717C66">
        <w:rPr>
          <w:rFonts w:cstheme="minorHAnsi"/>
          <w:b/>
          <w:color w:val="000000"/>
          <w:sz w:val="24"/>
          <w:szCs w:val="24"/>
          <w:u w:val="single"/>
        </w:rPr>
        <w:t xml:space="preserve">Book Level 5.9 </w:t>
      </w:r>
    </w:p>
    <w:p w:rsidR="001C09D9" w:rsidRPr="00717C66" w:rsidRDefault="001C09D9" w:rsidP="001C09D9">
      <w:pPr>
        <w:jc w:val="center"/>
        <w:rPr>
          <w:rStyle w:val="oypena"/>
          <w:rFonts w:cstheme="minorHAnsi"/>
          <w:color w:val="000000"/>
          <w:sz w:val="24"/>
          <w:szCs w:val="24"/>
        </w:rPr>
      </w:pPr>
      <w:r w:rsidRPr="00717C66">
        <w:rPr>
          <w:rStyle w:val="oypena"/>
          <w:rFonts w:cstheme="minorHAnsi"/>
          <w:color w:val="000000"/>
          <w:sz w:val="24"/>
          <w:szCs w:val="24"/>
        </w:rPr>
        <w:t>Jack loves his childhood toy, Dur Pig. DP has always been there for him, through good and bad. Until one Christmas Eve, something terrible happens - DP is lost. But Christmas Eve is a night for miracles and lost causes, a night when all things can come to life... even toys. And Jack's newest toy - the Christmas Pig (DP's annoying replacement) - has a daring plan: Together they'll embark on a magical journey to seek something lost, and to save the best friend Jack has ever known...</w:t>
      </w:r>
    </w:p>
    <w:sectPr w:rsidR="001C09D9" w:rsidRPr="00717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9D9"/>
    <w:rsid w:val="000D2F67"/>
    <w:rsid w:val="001350DA"/>
    <w:rsid w:val="001B0C06"/>
    <w:rsid w:val="001C09D9"/>
    <w:rsid w:val="001E7056"/>
    <w:rsid w:val="003F5197"/>
    <w:rsid w:val="004C374F"/>
    <w:rsid w:val="00717C66"/>
    <w:rsid w:val="00747CA1"/>
    <w:rsid w:val="008B21B0"/>
    <w:rsid w:val="009C1B53"/>
    <w:rsid w:val="00A12911"/>
    <w:rsid w:val="00CE0F1F"/>
    <w:rsid w:val="00FD5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0DD9"/>
  <w15:chartTrackingRefBased/>
  <w15:docId w15:val="{73C278E6-71CD-4E02-B5AB-22AA7B50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gsua">
    <w:name w:val="cvgsua"/>
    <w:basedOn w:val="Normal"/>
    <w:rsid w:val="001C09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1C09D9"/>
  </w:style>
  <w:style w:type="character" w:styleId="SubtleEmphasis">
    <w:name w:val="Subtle Emphasis"/>
    <w:basedOn w:val="DefaultParagraphFont"/>
    <w:uiPriority w:val="19"/>
    <w:qFormat/>
    <w:rsid w:val="001C09D9"/>
    <w:rPr>
      <w:i/>
      <w:iCs/>
      <w:color w:val="404040" w:themeColor="text1" w:themeTint="BF"/>
    </w:rPr>
  </w:style>
  <w:style w:type="paragraph" w:styleId="NormalWeb">
    <w:name w:val="Normal (Web)"/>
    <w:basedOn w:val="Normal"/>
    <w:uiPriority w:val="99"/>
    <w:semiHidden/>
    <w:unhideWhenUsed/>
    <w:rsid w:val="001350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6036">
      <w:bodyDiv w:val="1"/>
      <w:marLeft w:val="0"/>
      <w:marRight w:val="0"/>
      <w:marTop w:val="0"/>
      <w:marBottom w:val="0"/>
      <w:divBdr>
        <w:top w:val="none" w:sz="0" w:space="0" w:color="auto"/>
        <w:left w:val="none" w:sz="0" w:space="0" w:color="auto"/>
        <w:bottom w:val="none" w:sz="0" w:space="0" w:color="auto"/>
        <w:right w:val="none" w:sz="0" w:space="0" w:color="auto"/>
      </w:divBdr>
    </w:div>
    <w:div w:id="1903440723">
      <w:bodyDiv w:val="1"/>
      <w:marLeft w:val="0"/>
      <w:marRight w:val="0"/>
      <w:marTop w:val="0"/>
      <w:marBottom w:val="0"/>
      <w:divBdr>
        <w:top w:val="none" w:sz="0" w:space="0" w:color="auto"/>
        <w:left w:val="none" w:sz="0" w:space="0" w:color="auto"/>
        <w:bottom w:val="none" w:sz="0" w:space="0" w:color="auto"/>
        <w:right w:val="none" w:sz="0" w:space="0" w:color="auto"/>
      </w:divBdr>
    </w:div>
    <w:div w:id="191465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Salfairso</dc:creator>
  <cp:keywords/>
  <dc:description/>
  <cp:lastModifiedBy>Tracey Watson (RBA)</cp:lastModifiedBy>
  <cp:revision>2</cp:revision>
  <dcterms:created xsi:type="dcterms:W3CDTF">2024-12-02T11:48:00Z</dcterms:created>
  <dcterms:modified xsi:type="dcterms:W3CDTF">2024-12-02T11:48:00Z</dcterms:modified>
</cp:coreProperties>
</file>